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60B1D" w14:textId="6E0BF8E1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t>รายงานการปฏิบัติราชการประจำเดือน</w:t>
      </w:r>
    </w:p>
    <w:p w14:paraId="684011A3" w14:textId="0D461FBF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DB28AC" w:rsidRPr="00C91A8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มกรา</w:t>
      </w:r>
      <w:r w:rsidR="001202BF" w:rsidRPr="00C91A8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คม</w:t>
      </w:r>
      <w:r w:rsidRPr="00C91A8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</w:t>
      </w:r>
      <w:r w:rsidR="00DB28AC" w:rsidRPr="00C91A8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73D4354C" w14:textId="09CC5EF1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14C53B14" w14:textId="431A6795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E48C813" w14:textId="7FA0BC64" w:rsidR="0053084C" w:rsidRPr="00520E6C" w:rsidRDefault="0053084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0C7333"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</w:p>
    <w:p w14:paraId="63CE3C08" w14:textId="35E54AC3" w:rsidR="0053084C" w:rsidRPr="00520E6C" w:rsidRDefault="0053084C" w:rsidP="000C733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DB28AC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28AC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1202BF">
        <w:rPr>
          <w:rFonts w:ascii="TH SarabunIT๙" w:hAnsi="TH SarabunIT๙" w:cs="TH SarabunIT๙" w:hint="cs"/>
          <w:sz w:val="32"/>
          <w:szCs w:val="32"/>
          <w:cs/>
        </w:rPr>
        <w:t>.ค</w:t>
      </w:r>
      <w:r w:rsidR="003A06C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DB28A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DB28AC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07259E9D" w14:textId="77777777" w:rsidR="00DB28AC" w:rsidRPr="00DB28AC" w:rsidRDefault="0053084C" w:rsidP="00DB28AC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B28AC" w:rsidRPr="00DB28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ภายใต้การอำนวยการโดย พ.ต.อ.วัฒนากร อู่นาท ผกก.สภ.แก่งโสภา มอบหมายให้ พ.ต.ท.ธนานพ นิ่มสุวรรณ์ รอง ผกก.ป.สภ.แก่งโสภา</w:t>
      </w:r>
      <w:r w:rsidR="00DB28AC" w:rsidRPr="00DB28AC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DB28AC" w:rsidRPr="00DB28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พ.ต.ท.อัครพล  เขียวปั้นสวป.สภ.แก่งโสภา </w:t>
      </w:r>
      <w:r w:rsidR="00DB28AC" w:rsidRPr="00DB28A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DB28AC" w:rsidRPr="00DB28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สายตรวจรถยนต์ชุดที่ ๑ </w:t>
      </w:r>
      <w:r w:rsidR="00DB28AC" w:rsidRPr="00DB28AC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DB28AC" w:rsidRPr="00DB28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สายตรวจบ้านกลาง</w:t>
      </w:r>
      <w:r w:rsidR="00DB28AC" w:rsidRPr="00DB28AC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DB28AC" w:rsidRPr="00DB28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อปพร.บ้านกลาง </w:t>
      </w:r>
    </w:p>
    <w:p w14:paraId="4942A83A" w14:textId="77777777" w:rsidR="00DB28AC" w:rsidRPr="00DB28AC" w:rsidRDefault="00DB28AC" w:rsidP="00DB28AC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B28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ว.๔  กวดขันวินัยจราจร หน้าป้อมบ้านกลาง ผลการปฏิบัติ ดังนี้</w:t>
      </w:r>
    </w:p>
    <w:p w14:paraId="7F57DAC8" w14:textId="4633B8A8" w:rsidR="00A57DDC" w:rsidRDefault="00DB28AC" w:rsidP="00DB28AC">
      <w:pPr>
        <w:spacing w:after="0"/>
        <w:jc w:val="thaiDistribute"/>
        <w:rPr>
          <w:rFonts w:ascii="TH SarabunIT๙" w:hAnsi="TH SarabunIT๙" w:cs="TH SarabunIT๙"/>
          <w:cs/>
        </w:rPr>
      </w:pPr>
      <w:r w:rsidRPr="00DB28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ไม่สวมหมวกนิรภัย จำนวน 11 ราย</w: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B71BD05" wp14:editId="1A3A1BC6">
            <wp:simplePos x="0" y="0"/>
            <wp:positionH relativeFrom="column">
              <wp:posOffset>1010761</wp:posOffset>
            </wp:positionH>
            <wp:positionV relativeFrom="paragraph">
              <wp:posOffset>385445</wp:posOffset>
            </wp:positionV>
            <wp:extent cx="4057650" cy="3043912"/>
            <wp:effectExtent l="0" t="0" r="0" b="4445"/>
            <wp:wrapNone/>
            <wp:docPr id="18523263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2632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43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685CFA3" wp14:editId="75215155">
            <wp:simplePos x="0" y="0"/>
            <wp:positionH relativeFrom="column">
              <wp:posOffset>962025</wp:posOffset>
            </wp:positionH>
            <wp:positionV relativeFrom="paragraph">
              <wp:posOffset>3606165</wp:posOffset>
            </wp:positionV>
            <wp:extent cx="4106071" cy="3080385"/>
            <wp:effectExtent l="0" t="0" r="8890" b="5715"/>
            <wp:wrapNone/>
            <wp:docPr id="4205177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1771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071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DDC">
        <w:rPr>
          <w:rFonts w:ascii="TH SarabunIT๙" w:hAnsi="TH SarabunIT๙" w:cs="TH SarabunIT๙"/>
          <w:cs/>
        </w:rPr>
        <w:br w:type="page"/>
      </w:r>
    </w:p>
    <w:p w14:paraId="36FFCC4C" w14:textId="77777777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40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0E4D3E67" w14:textId="49327DFC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รายงานการปฏิบัติราชการประจำปีเดือน </w:t>
      </w:r>
      <w:r w:rsidR="00DB28AC" w:rsidRPr="00C91A8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มกราคม 2568</w:t>
      </w:r>
    </w:p>
    <w:p w14:paraId="445FB123" w14:textId="77777777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ประจำปีงบประมาณ 2568</w:t>
      </w:r>
    </w:p>
    <w:p w14:paraId="261B5CA4" w14:textId="77777777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สถานีตำรวจภูธรแก่งโสภา</w:t>
      </w:r>
    </w:p>
    <w:p w14:paraId="59789B22" w14:textId="77777777" w:rsidR="00F77B9A" w:rsidRPr="00A9119F" w:rsidRDefault="00F77B9A" w:rsidP="00F77B9A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งานจราจร</w:t>
      </w:r>
    </w:p>
    <w:p w14:paraId="4387E661" w14:textId="3DF34709" w:rsidR="008D5394" w:rsidRPr="00A9119F" w:rsidRDefault="008D5394" w:rsidP="00520E6C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(วันที่ </w:t>
      </w:r>
      <w:r w:rsidR="00DB28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="00120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B28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</w:t>
      </w:r>
      <w:r w:rsidR="00120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.ค</w:t>
      </w:r>
      <w:r w:rsidR="003A06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256</w:t>
      </w:r>
      <w:r w:rsidR="00DB28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เวลา </w:t>
      </w:r>
      <w:r w:rsidR="00120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08</w:t>
      </w:r>
      <w:r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.00 น.)</w:t>
      </w:r>
    </w:p>
    <w:p w14:paraId="1994FD52" w14:textId="69E8A201" w:rsidR="008D5394" w:rsidRPr="00DB28AC" w:rsidRDefault="008D5394" w:rsidP="00DB28AC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B28AC" w:rsidRPr="00DB28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ภายใต้การอำนวยการโดย พ.ต.อ.วัฒนากร อู่นาท ผกก.สภ.แก่งโสภา มอบหมายให้ พ.ต.ท.ธนานพ นิ่มสุวรรณ์ รอง ผกก.ป.สภ.แก่งโสภา และ พ.ต.ท.อัครพล  เขียวปั้น สวป.สภ.แก่งโสภา  โดย ร.ต.ต. ชาญเดช   บัวศรี   ปฏิบัติหน้าที่จราจร  และ  สายตรวจบ้านกลาง  ได้ร่วมประชุมคณะครู  และ  คณะผู้ปกครอง  เพื่อหาแนวทางการแก้ไขปัญหาเรื่องรถจักรยานยนต์เสียงดังและการแข่งรถในทาง   ตามมาตรการป้องกันการแข่งรถในทางได้ทำการตรวจรถจักรยานยนต์  ตามโครงการเปิดโรงเรียนเปิดโรงรถ  ได้ว่ากล่าวตักเตือนรถซึ่งกระทำความผิด</w:t>
      </w:r>
      <w:r w:rsidR="00DB28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B28AC" w:rsidRPr="00DB28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ได้รับความร่วมมือจากผู้ปกครองเป็นอย่างดี</w:t>
      </w:r>
      <w:r w:rsidR="00DB28AC">
        <w:rPr>
          <w:noProof/>
        </w:rPr>
        <w:t xml:space="preserve"> </w:t>
      </w:r>
    </w:p>
    <w:p w14:paraId="50BA6586" w14:textId="4B97E215" w:rsidR="00A57DDC" w:rsidRPr="00A9119F" w:rsidRDefault="00DB28AC" w:rsidP="001202BF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40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D56D0F1" wp14:editId="50EED2FF">
            <wp:simplePos x="0" y="0"/>
            <wp:positionH relativeFrom="column">
              <wp:posOffset>1138123</wp:posOffset>
            </wp:positionH>
            <wp:positionV relativeFrom="paragraph">
              <wp:posOffset>252239</wp:posOffset>
            </wp:positionV>
            <wp:extent cx="3338423" cy="2513989"/>
            <wp:effectExtent l="0" t="0" r="0" b="635"/>
            <wp:wrapNone/>
            <wp:docPr id="19397350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73505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423" cy="2513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75B24BAB" wp14:editId="5061BF25">
            <wp:simplePos x="0" y="0"/>
            <wp:positionH relativeFrom="column">
              <wp:posOffset>1207135</wp:posOffset>
            </wp:positionH>
            <wp:positionV relativeFrom="paragraph">
              <wp:posOffset>3013746</wp:posOffset>
            </wp:positionV>
            <wp:extent cx="3450566" cy="2598437"/>
            <wp:effectExtent l="0" t="0" r="0" b="0"/>
            <wp:wrapNone/>
            <wp:docPr id="9292452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24521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66" cy="2598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6C7">
        <w:rPr>
          <w:noProof/>
        </w:rPr>
        <w:t xml:space="preserve"> </w:t>
      </w:r>
      <w:r w:rsidR="003A06C7">
        <w:rPr>
          <w:rFonts w:ascii="TH SarabunIT๙" w:hAnsi="TH SarabunIT๙" w:cs="TH SarabunIT๙"/>
          <w:cs/>
        </w:rPr>
        <w:t xml:space="preserve"> </w:t>
      </w:r>
      <w:r w:rsidR="00A57DDC">
        <w:rPr>
          <w:rFonts w:ascii="TH SarabunIT๙" w:hAnsi="TH SarabunIT๙" w:cs="TH SarabunIT๙"/>
          <w:cs/>
        </w:rPr>
        <w:br w:type="page"/>
      </w:r>
      <w:r w:rsidR="001202BF"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40"/>
          <w:cs/>
        </w:rPr>
        <w:lastRenderedPageBreak/>
        <w:t xml:space="preserve"> </w:t>
      </w:r>
      <w:r w:rsidR="00A57DDC"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40"/>
          <w:cs/>
        </w:rPr>
        <w:t>รายงานการปฏิบัติราชการประจำเดือน</w:t>
      </w:r>
    </w:p>
    <w:p w14:paraId="19D5A092" w14:textId="0493F4CB" w:rsidR="00A57DDC" w:rsidRPr="00A9119F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รายงานการปฏิบัติราชการประจำปีเดือน </w:t>
      </w:r>
      <w:r w:rsidR="00DB28AC" w:rsidRPr="00C91A8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มกราคม 2568</w:t>
      </w:r>
    </w:p>
    <w:p w14:paraId="337DC12E" w14:textId="4C20BD95" w:rsidR="00A57DDC" w:rsidRPr="00A9119F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ประจำปีงบประมาณ 2568</w:t>
      </w:r>
    </w:p>
    <w:p w14:paraId="7A68C7C4" w14:textId="77777777" w:rsidR="00A57DDC" w:rsidRPr="00A9119F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สถานีตำรวจภูธรแก่งโสภา</w:t>
      </w:r>
    </w:p>
    <w:p w14:paraId="0E3C4296" w14:textId="77777777" w:rsidR="005E406B" w:rsidRPr="00A9119F" w:rsidRDefault="005E406B" w:rsidP="005E406B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งานจราจร</w:t>
      </w:r>
    </w:p>
    <w:p w14:paraId="45D298CC" w14:textId="06B67E17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DB28AC">
        <w:rPr>
          <w:rFonts w:ascii="TH SarabunIT๙" w:hAnsi="TH SarabunIT๙" w:cs="TH SarabunIT๙" w:hint="cs"/>
          <w:sz w:val="32"/>
          <w:szCs w:val="32"/>
          <w:cs/>
        </w:rPr>
        <w:t>4 ม</w:t>
      </w:r>
      <w:r w:rsidR="001202BF">
        <w:rPr>
          <w:rFonts w:ascii="TH SarabunIT๙" w:hAnsi="TH SarabunIT๙" w:cs="TH SarabunIT๙" w:hint="cs"/>
          <w:sz w:val="32"/>
          <w:szCs w:val="32"/>
          <w:cs/>
        </w:rPr>
        <w:t>.ค.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DB28A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8D5394" w:rsidRPr="00520E6C"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0597BBA5" w14:textId="77777777" w:rsidR="00DB28AC" w:rsidRPr="00DB28AC" w:rsidRDefault="00A57DDC" w:rsidP="00DB28AC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B28AC" w:rsidRPr="00DB28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ภายใต้การอำนวยการโดย พ.ต.อ.วัฒนากร อู่นาท ผกก.สภ.แก่งโสภา มอบหมายให้ พ.ต.ท.ธนานพ นิ่มสุวรรณ์ รอง ผกก.ป.สภ.แก่งโสภา</w:t>
      </w:r>
      <w:r w:rsidR="00DB28AC" w:rsidRPr="00DB28AC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DB28AC" w:rsidRPr="00DB28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พ.ต.ท.อัครพล  เขียวปั้น สวป.สภ.แก่งโสภา </w:t>
      </w:r>
    </w:p>
    <w:p w14:paraId="2906633D" w14:textId="4EC99683" w:rsidR="00DB28AC" w:rsidRPr="00DB28AC" w:rsidRDefault="00DB28AC" w:rsidP="00DB28AC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B28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โดย ร.ต.ท.ชาญเดช บัวสี รองสว(ป) สภ.แก่งโสภา ส.</w:t>
      </w:r>
      <w:proofErr w:type="spellStart"/>
      <w:r w:rsidRPr="00DB28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ต.ต</w:t>
      </w:r>
      <w:proofErr w:type="spellEnd"/>
      <w:r w:rsidRPr="00DB28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ธนกร</w:t>
      </w:r>
      <w:r w:rsidRPr="00DB28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เดชช่วง ผบ.หมู่ งานป.สภ.แก่งโสภา</w:t>
      </w:r>
    </w:p>
    <w:p w14:paraId="3E65F7D0" w14:textId="0B9FB283" w:rsidR="00A57DDC" w:rsidRPr="0053084C" w:rsidRDefault="00DB28AC" w:rsidP="00DB28AC">
      <w:pPr>
        <w:spacing w:after="0"/>
        <w:jc w:val="thaiDistribute"/>
        <w:rPr>
          <w:rFonts w:ascii="TH SarabunIT๙" w:hAnsi="TH SarabunIT๙" w:cs="TH SarabunIT๙"/>
          <w:cs/>
        </w:rPr>
      </w:pPr>
      <w:r w:rsidRPr="00DB28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อำนวยความสะดวกด้านการจราจรบริเวณพิธีหล่อพระประธานพื้นที่ หมู่ที่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DB28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๙ ต.แก่งโสภา</w: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61B6A31" wp14:editId="450AF4E5">
            <wp:simplePos x="0" y="0"/>
            <wp:positionH relativeFrom="column">
              <wp:posOffset>3174521</wp:posOffset>
            </wp:positionH>
            <wp:positionV relativeFrom="paragraph">
              <wp:posOffset>642224</wp:posOffset>
            </wp:positionV>
            <wp:extent cx="2438678" cy="3251571"/>
            <wp:effectExtent l="0" t="0" r="0" b="6350"/>
            <wp:wrapNone/>
            <wp:docPr id="1530521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52153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235" cy="3252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1D9F1D4" wp14:editId="38F90A3F">
            <wp:simplePos x="0" y="0"/>
            <wp:positionH relativeFrom="column">
              <wp:posOffset>241300</wp:posOffset>
            </wp:positionH>
            <wp:positionV relativeFrom="paragraph">
              <wp:posOffset>649605</wp:posOffset>
            </wp:positionV>
            <wp:extent cx="2432050" cy="3242945"/>
            <wp:effectExtent l="0" t="0" r="6350" b="0"/>
            <wp:wrapNone/>
            <wp:docPr id="14199800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98007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19F">
        <w:rPr>
          <w:noProof/>
        </w:rPr>
        <w:t xml:space="preserve"> </w:t>
      </w:r>
      <w:r>
        <w:rPr>
          <w:rFonts w:ascii="TH SarabunIT๙" w:hAnsi="TH SarabunIT๙" w:cs="TH SarabunIT๙" w:hint="cs"/>
          <w:cs/>
        </w:rPr>
        <w:t>อ.วังทอง</w:t>
      </w:r>
    </w:p>
    <w:sectPr w:rsidR="00A57DDC" w:rsidRPr="0053084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4C"/>
    <w:rsid w:val="000C7333"/>
    <w:rsid w:val="001202BF"/>
    <w:rsid w:val="001A651E"/>
    <w:rsid w:val="002C1757"/>
    <w:rsid w:val="003A06C7"/>
    <w:rsid w:val="003B7195"/>
    <w:rsid w:val="00520E6C"/>
    <w:rsid w:val="0053084C"/>
    <w:rsid w:val="005E406B"/>
    <w:rsid w:val="008B36FE"/>
    <w:rsid w:val="008D5394"/>
    <w:rsid w:val="0091427A"/>
    <w:rsid w:val="00A57DDC"/>
    <w:rsid w:val="00A9119F"/>
    <w:rsid w:val="00B56EBE"/>
    <w:rsid w:val="00BA1389"/>
    <w:rsid w:val="00BA690A"/>
    <w:rsid w:val="00C91A8A"/>
    <w:rsid w:val="00DB28AC"/>
    <w:rsid w:val="00F52A06"/>
    <w:rsid w:val="00F7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128"/>
  <w15:chartTrackingRefBased/>
  <w15:docId w15:val="{42EE5FB7-3975-4521-857B-91AEBE1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84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84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84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084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084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084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08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084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08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084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08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08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084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084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0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084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0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0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8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8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08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084C"/>
    <w:rPr>
      <w:b/>
      <w:bCs/>
      <w:smallCaps/>
      <w:color w:val="0F4761" w:themeColor="accent1" w:themeShade="BF"/>
      <w:spacing w:val="5"/>
    </w:rPr>
  </w:style>
  <w:style w:type="character" w:styleId="ae">
    <w:name w:val="annotation reference"/>
    <w:basedOn w:val="a0"/>
    <w:uiPriority w:val="99"/>
    <w:semiHidden/>
    <w:unhideWhenUsed/>
    <w:rsid w:val="00DB28AC"/>
    <w:rPr>
      <w:sz w:val="16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DB28AC"/>
    <w:rPr>
      <w:sz w:val="20"/>
      <w:szCs w:val="25"/>
    </w:rPr>
  </w:style>
  <w:style w:type="character" w:customStyle="1" w:styleId="af0">
    <w:name w:val="ข้อความข้อคิดเห็น อักขระ"/>
    <w:basedOn w:val="a0"/>
    <w:link w:val="af"/>
    <w:uiPriority w:val="99"/>
    <w:semiHidden/>
    <w:rsid w:val="00DB28AC"/>
    <w:rPr>
      <w:sz w:val="20"/>
      <w:szCs w:val="25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DB28AC"/>
    <w:rPr>
      <w:b/>
      <w:bCs/>
    </w:rPr>
  </w:style>
  <w:style w:type="character" w:customStyle="1" w:styleId="af2">
    <w:name w:val="ชื่อเรื่องของข้อคิดเห็น อักขระ"/>
    <w:basedOn w:val="af0"/>
    <w:link w:val="af1"/>
    <w:uiPriority w:val="99"/>
    <w:semiHidden/>
    <w:rsid w:val="00DB28AC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seki1486@gmail.com</dc:creator>
  <cp:keywords/>
  <dc:description/>
  <cp:lastModifiedBy>seki1486@gmail.com</cp:lastModifiedBy>
  <cp:revision>4</cp:revision>
  <cp:lastPrinted>2025-04-23T08:30:00Z</cp:lastPrinted>
  <dcterms:created xsi:type="dcterms:W3CDTF">2025-04-23T07:44:00Z</dcterms:created>
  <dcterms:modified xsi:type="dcterms:W3CDTF">2025-04-23T08:30:00Z</dcterms:modified>
</cp:coreProperties>
</file>