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8B0541" w14:textId="77777777" w:rsidR="00903CCA" w:rsidRPr="00233791" w:rsidRDefault="00903CCA" w:rsidP="00903C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ข้อมูลผลการดำเนินงานในเชิงสถิติ การตั้งจุดตรวจ จุดสกัด</w:t>
      </w:r>
    </w:p>
    <w:p w14:paraId="20557D10" w14:textId="77777777" w:rsidR="00903CCA" w:rsidRDefault="00903CCA" w:rsidP="00903C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 xml:space="preserve">ประจำปีงบประมาณ พ.ศ. </w:t>
      </w:r>
      <w:r w:rsidRPr="00233791">
        <w:rPr>
          <w:rFonts w:ascii="TH SarabunIT๙" w:hAnsi="TH SarabunIT๙" w:cs="TH SarabunIT๙"/>
          <w:b/>
          <w:bCs/>
          <w:sz w:val="40"/>
          <w:szCs w:val="40"/>
        </w:rPr>
        <w:t xml:space="preserve">2569 </w:t>
      </w:r>
      <w:r w:rsidRPr="00233791">
        <w:rPr>
          <w:rFonts w:ascii="TH SarabunIT๙" w:hAnsi="TH SarabunIT๙" w:cs="TH SarabunIT๙"/>
          <w:b/>
          <w:bCs/>
          <w:sz w:val="40"/>
          <w:szCs w:val="40"/>
          <w:cs/>
        </w:rPr>
        <w:t>สถานีตำรวจภูธรแก่งโสภา</w:t>
      </w:r>
    </w:p>
    <w:p w14:paraId="0AAB8F54" w14:textId="77777777" w:rsidR="00903CCA" w:rsidRDefault="00903CCA" w:rsidP="00903CCA">
      <w:pPr>
        <w:jc w:val="center"/>
        <w:rPr>
          <w:rFonts w:ascii="TH SarabunIT๙" w:hAnsi="TH SarabunIT๙" w:cs="TH SarabunIT๙"/>
          <w:b/>
          <w:bCs/>
          <w:sz w:val="40"/>
          <w:szCs w:val="40"/>
        </w:rPr>
      </w:pPr>
      <w:r w:rsidRPr="00233791">
        <w:rPr>
          <w:rFonts w:ascii="TH SarabunIT๙" w:hAnsi="TH SarabunIT๙" w:cs="TH SarabunIT๙"/>
          <w:noProof/>
          <w:sz w:val="40"/>
          <w:szCs w:val="40"/>
          <w:cs/>
        </w:rPr>
        <w:drawing>
          <wp:anchor distT="0" distB="0" distL="114300" distR="114300" simplePos="0" relativeHeight="251660288" behindDoc="1" locked="0" layoutInCell="1" allowOverlap="1" wp14:anchorId="23913CE4" wp14:editId="15D9AE47">
            <wp:simplePos x="0" y="0"/>
            <wp:positionH relativeFrom="column">
              <wp:posOffset>-533400</wp:posOffset>
            </wp:positionH>
            <wp:positionV relativeFrom="paragraph">
              <wp:posOffset>213360</wp:posOffset>
            </wp:positionV>
            <wp:extent cx="6858000" cy="1905000"/>
            <wp:effectExtent l="0" t="0" r="0" b="0"/>
            <wp:wrapNone/>
            <wp:docPr id="10222948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2294894" name="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905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2A64C0D" w14:textId="77777777" w:rsidR="00903CCA" w:rsidRPr="00233791" w:rsidRDefault="00903CCA" w:rsidP="00903CCA">
      <w:pPr>
        <w:rPr>
          <w:rFonts w:ascii="TH SarabunIT๙" w:hAnsi="TH SarabunIT๙" w:cs="TH SarabunIT๙"/>
          <w:sz w:val="40"/>
          <w:szCs w:val="40"/>
        </w:rPr>
      </w:pPr>
    </w:p>
    <w:p w14:paraId="70C073F3" w14:textId="77777777" w:rsidR="00903CCA" w:rsidRPr="00233791" w:rsidRDefault="00903CCA" w:rsidP="00903CCA">
      <w:pPr>
        <w:rPr>
          <w:rFonts w:ascii="TH SarabunIT๙" w:hAnsi="TH SarabunIT๙" w:cs="TH SarabunIT๙"/>
          <w:sz w:val="40"/>
          <w:szCs w:val="40"/>
        </w:rPr>
      </w:pPr>
    </w:p>
    <w:p w14:paraId="222D1A67" w14:textId="77777777" w:rsidR="00903CCA" w:rsidRPr="00233791" w:rsidRDefault="00903CCA" w:rsidP="00903CCA">
      <w:pPr>
        <w:rPr>
          <w:rFonts w:ascii="TH SarabunIT๙" w:hAnsi="TH SarabunIT๙" w:cs="TH SarabunIT๙"/>
          <w:sz w:val="40"/>
          <w:szCs w:val="40"/>
        </w:rPr>
      </w:pPr>
    </w:p>
    <w:p w14:paraId="375AB543" w14:textId="77777777" w:rsidR="00903CCA" w:rsidRPr="00233791" w:rsidRDefault="00903CCA" w:rsidP="00903CCA">
      <w:pPr>
        <w:rPr>
          <w:rFonts w:ascii="TH SarabunIT๙" w:hAnsi="TH SarabunIT๙" w:cs="TH SarabunIT๙"/>
          <w:sz w:val="40"/>
          <w:szCs w:val="40"/>
        </w:rPr>
      </w:pPr>
    </w:p>
    <w:p w14:paraId="2DE8AEFF" w14:textId="77777777" w:rsidR="00903CCA" w:rsidRPr="00233791" w:rsidRDefault="00903CCA" w:rsidP="00903CCA">
      <w:pPr>
        <w:rPr>
          <w:rFonts w:ascii="TH SarabunIT๙" w:hAnsi="TH SarabunIT๙" w:cs="TH SarabunIT๙"/>
          <w:sz w:val="40"/>
          <w:szCs w:val="40"/>
        </w:rPr>
      </w:pPr>
    </w:p>
    <w:p w14:paraId="528E3671" w14:textId="77777777" w:rsidR="00903CCA" w:rsidRDefault="00903CCA" w:rsidP="00903CCA">
      <w:pPr>
        <w:rPr>
          <w:rFonts w:ascii="TH SarabunIT๙" w:hAnsi="TH SarabunIT๙" w:cs="TH SarabunIT๙"/>
          <w:b/>
          <w:bCs/>
          <w:sz w:val="40"/>
          <w:szCs w:val="40"/>
        </w:rPr>
      </w:pPr>
    </w:p>
    <w:p w14:paraId="34CB63AB" w14:textId="77777777" w:rsidR="00903CCA" w:rsidRPr="00233791" w:rsidRDefault="00903CCA" w:rsidP="00903CCA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lang w:val="th-TH"/>
        </w:rPr>
        <w:drawing>
          <wp:anchor distT="0" distB="0" distL="114300" distR="114300" simplePos="0" relativeHeight="251659264" behindDoc="1" locked="0" layoutInCell="1" allowOverlap="1" wp14:anchorId="5AFF9D27" wp14:editId="1B3CC653">
            <wp:simplePos x="0" y="0"/>
            <wp:positionH relativeFrom="column">
              <wp:posOffset>2886075</wp:posOffset>
            </wp:positionH>
            <wp:positionV relativeFrom="paragraph">
              <wp:posOffset>316230</wp:posOffset>
            </wp:positionV>
            <wp:extent cx="2633345" cy="1753235"/>
            <wp:effectExtent l="0" t="0" r="0" b="0"/>
            <wp:wrapNone/>
            <wp:docPr id="297487545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contras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3345" cy="17532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ลงข้อมูล ณ วันที่ </w:t>
      </w:r>
      <w:r>
        <w:rPr>
          <w:rFonts w:ascii="TH SarabunIT๙" w:hAnsi="TH SarabunIT๙" w:cs="TH SarabunIT๙" w:hint="cs"/>
          <w:sz w:val="32"/>
          <w:szCs w:val="32"/>
          <w:cs/>
        </w:rPr>
        <w:t>28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กุมภาพันธ์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256</w:t>
      </w:r>
      <w:r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งานจราจร สภ.แก่งโสภา </w:t>
      </w:r>
      <w:r w:rsidRPr="00233791">
        <w:rPr>
          <w:rFonts w:ascii="TH SarabunIT๙" w:hAnsi="TH SarabunIT๙" w:cs="TH SarabunIT๙"/>
          <w:sz w:val="32"/>
          <w:szCs w:val="32"/>
          <w:cs/>
        </w:rPr>
        <w:br/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</w:p>
    <w:p w14:paraId="79BB700F" w14:textId="77777777" w:rsidR="00903CCA" w:rsidRDefault="00903CCA" w:rsidP="00903CCA">
      <w:pPr>
        <w:spacing w:after="0"/>
        <w:rPr>
          <w:rFonts w:ascii="TH SarabunIT๙" w:hAnsi="TH SarabunIT๙" w:cs="TH SarabunIT๙"/>
          <w:sz w:val="32"/>
          <w:szCs w:val="32"/>
        </w:rPr>
      </w:pP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</w:t>
      </w:r>
      <w:r w:rsidRPr="00233791">
        <w:rPr>
          <w:rFonts w:ascii="TH SarabunIT๙" w:hAnsi="TH SarabunIT๙" w:cs="TH SarabunIT๙" w:hint="cs"/>
          <w:sz w:val="32"/>
          <w:szCs w:val="32"/>
          <w:cs/>
        </w:rPr>
        <w:t xml:space="preserve">ตรวจสอบความถูกต้อง </w:t>
      </w:r>
      <w:r>
        <w:rPr>
          <w:rFonts w:ascii="TH SarabunIT๙" w:hAnsi="TH SarabunIT๙" w:cs="TH SarabunIT๙"/>
          <w:sz w:val="40"/>
          <w:szCs w:val="40"/>
          <w:cs/>
        </w:rPr>
        <w:br/>
      </w:r>
    </w:p>
    <w:p w14:paraId="26C6E098" w14:textId="77777777" w:rsidR="00903CCA" w:rsidRPr="00BC1995" w:rsidRDefault="00903CCA" w:rsidP="00903CCA">
      <w:pPr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                           </w:t>
      </w:r>
      <w:r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/>
          <w:sz w:val="32"/>
          <w:szCs w:val="32"/>
          <w:cs/>
        </w:rPr>
        <w:tab/>
        <w:t>พ.ต.</w:t>
      </w:r>
      <w:r>
        <w:rPr>
          <w:rFonts w:ascii="TH SarabunIT๙" w:hAnsi="TH SarabunIT๙" w:cs="TH SarabunIT๙" w:hint="cs"/>
          <w:sz w:val="32"/>
          <w:szCs w:val="32"/>
          <w:cs/>
        </w:rPr>
        <w:t>อ</w:t>
      </w:r>
      <w:r w:rsidRPr="00BC1995">
        <w:rPr>
          <w:rFonts w:ascii="TH SarabunIT๙" w:hAnsi="TH SarabunIT๙" w:cs="TH SarabunIT๙"/>
          <w:sz w:val="32"/>
          <w:szCs w:val="32"/>
          <w:cs/>
        </w:rPr>
        <w:t>.</w:t>
      </w:r>
    </w:p>
    <w:p w14:paraId="36A2E57C" w14:textId="77777777" w:rsidR="00903CCA" w:rsidRDefault="00903CCA" w:rsidP="00903CCA">
      <w:pPr>
        <w:spacing w:after="0"/>
        <w:ind w:left="3600" w:firstLine="720"/>
        <w:rPr>
          <w:rFonts w:ascii="TH SarabunIT๙" w:hAnsi="TH SarabunIT๙" w:cs="TH SarabunIT๙"/>
          <w:sz w:val="32"/>
          <w:szCs w:val="32"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(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วัฒนากร อู่นาท </w:t>
      </w:r>
      <w:r w:rsidRPr="00BC1995">
        <w:rPr>
          <w:rFonts w:ascii="TH SarabunIT๙" w:hAnsi="TH SarabunIT๙" w:cs="TH SarabunIT๙"/>
          <w:sz w:val="32"/>
          <w:szCs w:val="32"/>
          <w:cs/>
        </w:rPr>
        <w:t>)</w:t>
      </w:r>
    </w:p>
    <w:p w14:paraId="224A9DB7" w14:textId="77777777" w:rsidR="00903CCA" w:rsidRPr="00BC1995" w:rsidRDefault="00903CCA" w:rsidP="00903CCA">
      <w:pPr>
        <w:ind w:left="3600"/>
        <w:rPr>
          <w:rFonts w:ascii="TH SarabunIT๙" w:hAnsi="TH SarabunIT๙" w:cs="TH SarabunIT๙"/>
          <w:sz w:val="32"/>
          <w:szCs w:val="32"/>
          <w:cs/>
        </w:rPr>
      </w:pPr>
      <w:r w:rsidRPr="00BC1995">
        <w:rPr>
          <w:rFonts w:ascii="TH SarabunIT๙" w:hAnsi="TH SarabunIT๙" w:cs="TH SarabunIT๙"/>
          <w:sz w:val="32"/>
          <w:szCs w:val="32"/>
          <w:cs/>
        </w:rPr>
        <w:t xml:space="preserve">      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                         ผกก.สภ.แก่งโสภา</w:t>
      </w:r>
      <w:r w:rsidRPr="00BC1995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ACD4AF2" w14:textId="77777777" w:rsidR="00494CBC" w:rsidRDefault="00494CBC"/>
    <w:sectPr w:rsidR="00494C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CBC"/>
    <w:rsid w:val="00235BF6"/>
    <w:rsid w:val="003F25AA"/>
    <w:rsid w:val="00494CBC"/>
    <w:rsid w:val="006A316F"/>
    <w:rsid w:val="006B5149"/>
    <w:rsid w:val="008014A8"/>
    <w:rsid w:val="00903CCA"/>
    <w:rsid w:val="00C028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B69EA1"/>
  <w15:chartTrackingRefBased/>
  <w15:docId w15:val="{C7CA249D-6D9F-48CE-9023-525C0AE794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03CCA"/>
  </w:style>
  <w:style w:type="paragraph" w:styleId="1">
    <w:name w:val="heading 1"/>
    <w:basedOn w:val="a"/>
    <w:next w:val="a"/>
    <w:link w:val="10"/>
    <w:uiPriority w:val="9"/>
    <w:qFormat/>
    <w:rsid w:val="00494CBC"/>
    <w:pPr>
      <w:keepNext/>
      <w:keepLines/>
      <w:spacing w:before="320" w:after="4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94CBC"/>
    <w:pPr>
      <w:keepNext/>
      <w:keepLines/>
      <w:spacing w:before="120" w:after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94CBC"/>
    <w:pPr>
      <w:keepNext/>
      <w:keepLines/>
      <w:spacing w:before="120" w:after="4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94C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94C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94C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94C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94C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94C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494CBC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494CBC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494CBC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494CBC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494CBC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494CB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494CBC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494CB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494CB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494CBC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494CBC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494C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494CBC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494C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494CB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94CB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494CB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494C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494CB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494CB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346</Characters>
  <Application>Microsoft Office Word</Application>
  <DocSecurity>0</DocSecurity>
  <Lines>2</Lines>
  <Paragraphs>1</Paragraphs>
  <ScaleCrop>false</ScaleCrop>
  <Company/>
  <LinksUpToDate>false</LinksUpToDate>
  <CharactersWithSpaces>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10</dc:creator>
  <cp:keywords/>
  <dc:description/>
  <cp:lastModifiedBy>Windows 10</cp:lastModifiedBy>
  <cp:revision>2</cp:revision>
  <dcterms:created xsi:type="dcterms:W3CDTF">2026-07-28T07:10:00Z</dcterms:created>
  <dcterms:modified xsi:type="dcterms:W3CDTF">2026-07-28T07:10:00Z</dcterms:modified>
</cp:coreProperties>
</file>